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5845F" w14:textId="77777777" w:rsidR="0014055C" w:rsidRDefault="0014055C" w:rsidP="0014055C">
      <w:pPr>
        <w:pStyle w:val="NormalWeb"/>
        <w:spacing w:before="0" w:beforeAutospacing="0" w:after="90" w:afterAutospacing="0"/>
        <w:rPr>
          <w:rFonts w:ascii="inherit" w:hAnsi="inherit"/>
          <w:color w:val="1C1E21"/>
          <w:sz w:val="21"/>
          <w:szCs w:val="21"/>
        </w:rPr>
      </w:pPr>
      <w:r>
        <w:rPr>
          <w:rFonts w:ascii="inherit" w:hAnsi="inherit"/>
          <w:color w:val="1C1E21"/>
          <w:sz w:val="21"/>
          <w:szCs w:val="21"/>
        </w:rPr>
        <w:t xml:space="preserve">Introducing Valor Corral Equine Assisted Therapy at Tranquility Ranch! </w:t>
      </w:r>
    </w:p>
    <w:p w14:paraId="1FA3F2C0" w14:textId="77777777" w:rsidR="0014055C" w:rsidRDefault="0014055C" w:rsidP="0014055C">
      <w:pPr>
        <w:pStyle w:val="NormalWeb"/>
        <w:spacing w:before="90" w:beforeAutospacing="0" w:after="90" w:afterAutospacing="0"/>
        <w:rPr>
          <w:rFonts w:ascii="inherit" w:hAnsi="inherit"/>
          <w:color w:val="1C1E21"/>
          <w:sz w:val="21"/>
          <w:szCs w:val="21"/>
        </w:rPr>
      </w:pPr>
      <w:r>
        <w:rPr>
          <w:rFonts w:ascii="inherit" w:hAnsi="inherit"/>
          <w:color w:val="1C1E21"/>
          <w:sz w:val="21"/>
          <w:szCs w:val="21"/>
        </w:rPr>
        <w:t xml:space="preserve">Laura Higgins, founder of Tranquility Ranch, has 20+ years equine experience as a trainer and riding instructor. She is also a Certified Specialist in Equine Assisted Psychotherapy. Laura has a calling to work with First Responders and has been working with local police and fire fighters which led her to create the Valor Corral at Tranquility Ranch. This is her way of </w:t>
      </w:r>
      <w:proofErr w:type="gramStart"/>
      <w:r>
        <w:rPr>
          <w:rFonts w:ascii="inherit" w:hAnsi="inherit"/>
          <w:color w:val="1C1E21"/>
          <w:sz w:val="21"/>
          <w:szCs w:val="21"/>
        </w:rPr>
        <w:t>honoring, and</w:t>
      </w:r>
      <w:proofErr w:type="gramEnd"/>
      <w:r>
        <w:rPr>
          <w:rFonts w:ascii="inherit" w:hAnsi="inherit"/>
          <w:color w:val="1C1E21"/>
          <w:sz w:val="21"/>
          <w:szCs w:val="21"/>
        </w:rPr>
        <w:t xml:space="preserve"> supporting their servic</w:t>
      </w:r>
      <w:r>
        <w:rPr>
          <w:rStyle w:val="textexposedshow"/>
          <w:rFonts w:ascii="inherit" w:hAnsi="inherit"/>
          <w:color w:val="1C1E21"/>
          <w:sz w:val="21"/>
          <w:szCs w:val="21"/>
        </w:rPr>
        <w:t>es to our community. Laura and her clinical team offer confidential, individual sessions using horse therapy for stress-management, anxiety, addressing addiction, supporting recovery and trauma-related concerns.</w:t>
      </w:r>
    </w:p>
    <w:p w14:paraId="6FA4791A" w14:textId="15C835B4" w:rsidR="0014055C" w:rsidRDefault="0014055C" w:rsidP="0014055C">
      <w:pPr>
        <w:pStyle w:val="NormalWeb"/>
        <w:spacing w:before="0" w:beforeAutospacing="0" w:after="90" w:afterAutospacing="0"/>
        <w:rPr>
          <w:rFonts w:ascii="inherit" w:hAnsi="inherit"/>
          <w:color w:val="1C1E21"/>
          <w:sz w:val="21"/>
          <w:szCs w:val="21"/>
        </w:rPr>
      </w:pPr>
      <w:r>
        <w:rPr>
          <w:rFonts w:ascii="inherit" w:hAnsi="inherit"/>
          <w:color w:val="1C1E21"/>
          <w:sz w:val="21"/>
          <w:szCs w:val="21"/>
        </w:rPr>
        <w:t xml:space="preserve">Sessions focus on healing from the cumulative emotional stress and trauma First Responders experience in their </w:t>
      </w:r>
      <w:proofErr w:type="gramStart"/>
      <w:r>
        <w:rPr>
          <w:rFonts w:ascii="inherit" w:hAnsi="inherit"/>
          <w:color w:val="1C1E21"/>
          <w:sz w:val="21"/>
          <w:szCs w:val="21"/>
        </w:rPr>
        <w:t>every day</w:t>
      </w:r>
      <w:proofErr w:type="gramEnd"/>
      <w:r>
        <w:rPr>
          <w:rFonts w:ascii="inherit" w:hAnsi="inherit"/>
          <w:color w:val="1C1E21"/>
          <w:sz w:val="21"/>
          <w:szCs w:val="21"/>
        </w:rPr>
        <w:t xml:space="preserve"> service to our community. Valor Corral offers mental health care and is operating during the COVID-19 crisis for one-on-one sessions. All recommended protocols are used including sanitizing equipment, hand washing and honoring social distancing outside in the sunshine. The Valor Corral also offers therape</w:t>
      </w:r>
      <w:r w:rsidR="00491141">
        <w:rPr>
          <w:rFonts w:ascii="inherit" w:hAnsi="inherit"/>
          <w:color w:val="1C1E21"/>
          <w:sz w:val="21"/>
          <w:szCs w:val="21"/>
        </w:rPr>
        <w:t>u</w:t>
      </w:r>
      <w:r>
        <w:rPr>
          <w:rFonts w:ascii="inherit" w:hAnsi="inherit"/>
          <w:color w:val="1C1E21"/>
          <w:sz w:val="21"/>
          <w:szCs w:val="21"/>
        </w:rPr>
        <w:t xml:space="preserve">tic visits to First Responder Facilities within the community. Petting the horses helps reduce anxiety for self-regulation. </w:t>
      </w:r>
    </w:p>
    <w:p w14:paraId="13C6D3FB" w14:textId="77777777" w:rsidR="0014055C" w:rsidRDefault="0014055C" w:rsidP="0014055C">
      <w:pPr>
        <w:pStyle w:val="NormalWeb"/>
        <w:spacing w:before="90" w:beforeAutospacing="0" w:after="90" w:afterAutospacing="0"/>
        <w:rPr>
          <w:rFonts w:ascii="inherit" w:hAnsi="inherit"/>
          <w:color w:val="1C1E21"/>
          <w:sz w:val="21"/>
          <w:szCs w:val="21"/>
        </w:rPr>
      </w:pPr>
      <w:r>
        <w:rPr>
          <w:rFonts w:ascii="inherit" w:hAnsi="inherit"/>
          <w:color w:val="1C1E21"/>
          <w:sz w:val="21"/>
          <w:szCs w:val="21"/>
        </w:rPr>
        <w:t>These are difficult times especially for those in our First Responder community. We are here for you now, and in the upcoming months, for recovery and healing.</w:t>
      </w:r>
    </w:p>
    <w:p w14:paraId="59B0EE3E" w14:textId="4FB6E36E" w:rsidR="0014055C" w:rsidRDefault="0014055C" w:rsidP="0014055C">
      <w:pPr>
        <w:pStyle w:val="NormalWeb"/>
        <w:spacing w:before="90" w:beforeAutospacing="0" w:after="90" w:afterAutospacing="0"/>
        <w:rPr>
          <w:rFonts w:ascii="inherit" w:hAnsi="inherit"/>
          <w:color w:val="1C1E21"/>
          <w:sz w:val="21"/>
          <w:szCs w:val="21"/>
        </w:rPr>
      </w:pPr>
      <w:r>
        <w:rPr>
          <w:rFonts w:ascii="inherit" w:hAnsi="inherit"/>
          <w:color w:val="1C1E21"/>
          <w:sz w:val="21"/>
          <w:szCs w:val="21"/>
        </w:rPr>
        <w:t>I was diagnosed with PTSD in 2015</w:t>
      </w:r>
      <w:r>
        <w:rPr>
          <w:rFonts w:ascii="inherit" w:hAnsi="inherit"/>
          <w:color w:val="1C1E21"/>
          <w:sz w:val="21"/>
          <w:szCs w:val="21"/>
        </w:rPr>
        <w:br/>
        <w:t>from being involved in an officer involved</w:t>
      </w:r>
      <w:r>
        <w:rPr>
          <w:rFonts w:ascii="inherit" w:hAnsi="inherit"/>
          <w:color w:val="1C1E21"/>
          <w:sz w:val="21"/>
          <w:szCs w:val="21"/>
        </w:rPr>
        <w:br/>
        <w:t>shooting that happened years before. I</w:t>
      </w:r>
      <w:r>
        <w:rPr>
          <w:rFonts w:ascii="inherit" w:hAnsi="inherit"/>
          <w:color w:val="1C1E21"/>
          <w:sz w:val="21"/>
          <w:szCs w:val="21"/>
        </w:rPr>
        <w:br/>
        <w:t>have continually battled anger, anxiety,</w:t>
      </w:r>
      <w:r>
        <w:rPr>
          <w:rFonts w:ascii="inherit" w:hAnsi="inherit"/>
          <w:color w:val="1C1E21"/>
          <w:sz w:val="21"/>
          <w:szCs w:val="21"/>
        </w:rPr>
        <w:br/>
        <w:t>depression, rage, and nightmares. I have</w:t>
      </w:r>
      <w:r>
        <w:rPr>
          <w:rFonts w:ascii="inherit" w:hAnsi="inherit"/>
          <w:color w:val="1C1E21"/>
          <w:sz w:val="21"/>
          <w:szCs w:val="21"/>
        </w:rPr>
        <w:br/>
        <w:t>sought out and continue with traditional</w:t>
      </w:r>
      <w:r>
        <w:rPr>
          <w:rFonts w:ascii="inherit" w:hAnsi="inherit"/>
          <w:color w:val="1C1E21"/>
          <w:sz w:val="21"/>
          <w:szCs w:val="21"/>
        </w:rPr>
        <w:br/>
        <w:t>therapy and counseling, but within the last</w:t>
      </w:r>
      <w:r>
        <w:rPr>
          <w:rFonts w:ascii="inherit" w:hAnsi="inherit"/>
          <w:color w:val="1C1E21"/>
          <w:sz w:val="21"/>
          <w:szCs w:val="21"/>
        </w:rPr>
        <w:br/>
        <w:t>year I found Tranquility Ranch. I have</w:t>
      </w:r>
      <w:r>
        <w:rPr>
          <w:rFonts w:ascii="inherit" w:hAnsi="inherit"/>
          <w:color w:val="1C1E21"/>
          <w:sz w:val="21"/>
          <w:szCs w:val="21"/>
        </w:rPr>
        <w:br/>
        <w:t xml:space="preserve">found that </w:t>
      </w:r>
      <w:proofErr w:type="gramStart"/>
      <w:r>
        <w:rPr>
          <w:rFonts w:ascii="inherit" w:hAnsi="inherit"/>
          <w:color w:val="1C1E21"/>
          <w:sz w:val="21"/>
          <w:szCs w:val="21"/>
        </w:rPr>
        <w:t>there</w:t>
      </w:r>
      <w:r w:rsidR="00AF7B78">
        <w:rPr>
          <w:rFonts w:ascii="inherit" w:hAnsi="inherit"/>
          <w:color w:val="1C1E21"/>
          <w:sz w:val="21"/>
          <w:szCs w:val="21"/>
        </w:rPr>
        <w:t>“</w:t>
      </w:r>
      <w:r>
        <w:rPr>
          <w:rFonts w:ascii="inherit" w:hAnsi="inherit"/>
          <w:color w:val="1C1E21"/>
          <w:sz w:val="21"/>
          <w:szCs w:val="21"/>
        </w:rPr>
        <w:t xml:space="preserve"> is</w:t>
      </w:r>
      <w:proofErr w:type="gramEnd"/>
      <w:r>
        <w:rPr>
          <w:rFonts w:ascii="inherit" w:hAnsi="inherit"/>
          <w:color w:val="1C1E21"/>
          <w:sz w:val="21"/>
          <w:szCs w:val="21"/>
        </w:rPr>
        <w:t xml:space="preserve"> value with working with</w:t>
      </w:r>
      <w:r>
        <w:rPr>
          <w:rFonts w:ascii="inherit" w:hAnsi="inherit"/>
          <w:color w:val="1C1E21"/>
          <w:sz w:val="21"/>
          <w:szCs w:val="21"/>
        </w:rPr>
        <w:br/>
        <w:t>horses. There is something about working</w:t>
      </w:r>
      <w:r>
        <w:rPr>
          <w:rFonts w:ascii="inherit" w:hAnsi="inherit"/>
          <w:color w:val="1C1E21"/>
          <w:sz w:val="21"/>
          <w:szCs w:val="21"/>
        </w:rPr>
        <w:br/>
        <w:t>with the horses that calms me down and</w:t>
      </w:r>
      <w:r>
        <w:rPr>
          <w:rFonts w:ascii="inherit" w:hAnsi="inherit"/>
          <w:color w:val="1C1E21"/>
          <w:sz w:val="21"/>
          <w:szCs w:val="21"/>
        </w:rPr>
        <w:br/>
        <w:t>after working with them I find a peace</w:t>
      </w:r>
      <w:r>
        <w:rPr>
          <w:rFonts w:ascii="inherit" w:hAnsi="inherit"/>
          <w:color w:val="1C1E21"/>
          <w:sz w:val="21"/>
          <w:szCs w:val="21"/>
        </w:rPr>
        <w:br/>
        <w:t>within me.”</w:t>
      </w:r>
      <w:r>
        <w:rPr>
          <w:rFonts w:ascii="inherit" w:hAnsi="inherit"/>
          <w:color w:val="1C1E21"/>
          <w:sz w:val="21"/>
          <w:szCs w:val="21"/>
        </w:rPr>
        <w:br/>
        <w:t>— Retired Sergeant Greg Ziel</w:t>
      </w:r>
      <w:r>
        <w:rPr>
          <w:rFonts w:ascii="inherit" w:hAnsi="inherit"/>
          <w:color w:val="1C1E21"/>
          <w:sz w:val="21"/>
          <w:szCs w:val="21"/>
        </w:rPr>
        <w:br/>
        <w:t>Las Vegas Metropolitan Police Department</w:t>
      </w:r>
    </w:p>
    <w:p w14:paraId="73B0AE11" w14:textId="77777777" w:rsidR="0014055C" w:rsidRDefault="0014055C" w:rsidP="0014055C">
      <w:pPr>
        <w:pStyle w:val="NormalWeb"/>
        <w:spacing w:before="90" w:beforeAutospacing="0" w:after="90" w:afterAutospacing="0"/>
        <w:rPr>
          <w:rFonts w:ascii="inherit" w:hAnsi="inherit"/>
          <w:color w:val="1C1E21"/>
          <w:sz w:val="21"/>
          <w:szCs w:val="21"/>
        </w:rPr>
      </w:pPr>
      <w:r>
        <w:rPr>
          <w:rFonts w:ascii="inherit" w:hAnsi="inherit"/>
          <w:color w:val="1C1E21"/>
          <w:sz w:val="21"/>
          <w:szCs w:val="21"/>
        </w:rPr>
        <w:t>Call Laura Higgins for Valor Corral’s discounted, confidential one-one-one pricing, and arrange for a session today: (702) 768-2326.</w:t>
      </w:r>
    </w:p>
    <w:p w14:paraId="5E2C3253" w14:textId="77777777" w:rsidR="0014055C" w:rsidRDefault="0014055C"/>
    <w:sectPr w:rsidR="00140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5C"/>
    <w:rsid w:val="00126980"/>
    <w:rsid w:val="0014055C"/>
    <w:rsid w:val="001B3DA8"/>
    <w:rsid w:val="00491141"/>
    <w:rsid w:val="00831E03"/>
    <w:rsid w:val="0093343B"/>
    <w:rsid w:val="00AF7B78"/>
    <w:rsid w:val="00EF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CCA9"/>
  <w15:chartTrackingRefBased/>
  <w15:docId w15:val="{CDF44F23-E8F9-4299-995A-1B75486F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5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4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9253">
      <w:bodyDiv w:val="1"/>
      <w:marLeft w:val="0"/>
      <w:marRight w:val="0"/>
      <w:marTop w:val="0"/>
      <w:marBottom w:val="0"/>
      <w:divBdr>
        <w:top w:val="none" w:sz="0" w:space="0" w:color="auto"/>
        <w:left w:val="none" w:sz="0" w:space="0" w:color="auto"/>
        <w:bottom w:val="none" w:sz="0" w:space="0" w:color="auto"/>
        <w:right w:val="none" w:sz="0" w:space="0" w:color="auto"/>
      </w:divBdr>
    </w:div>
    <w:div w:id="4003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Higgins</dc:creator>
  <cp:keywords/>
  <dc:description/>
  <cp:lastModifiedBy>Laura Higgins</cp:lastModifiedBy>
  <cp:revision>4</cp:revision>
  <dcterms:created xsi:type="dcterms:W3CDTF">2020-04-08T22:38:00Z</dcterms:created>
  <dcterms:modified xsi:type="dcterms:W3CDTF">2020-05-19T17:58:00Z</dcterms:modified>
</cp:coreProperties>
</file>